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1"/>
        <w:gridCol w:w="5721"/>
      </w:tblGrid>
      <w:tr w:rsidR="003F0BCD" w:rsidTr="003F0BCD">
        <w:tc>
          <w:tcPr>
            <w:tcW w:w="5721" w:type="dxa"/>
          </w:tcPr>
          <w:p w:rsidR="003F0BCD" w:rsidRDefault="003F0B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стихотворение:</w:t>
            </w:r>
          </w:p>
          <w:p w:rsidR="003F0BCD" w:rsidRDefault="003F0B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На полу уселся клоп.</w:t>
            </w:r>
          </w:p>
          <w:p w:rsidR="003F0BCD" w:rsidRDefault="003F0B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Лапкой гладит плоский лоб.</w:t>
            </w:r>
          </w:p>
          <w:p w:rsidR="003F0BCD" w:rsidRDefault="003F0B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Что случилось здесь с клопом?</w:t>
            </w:r>
          </w:p>
          <w:p w:rsidR="003F0BCD" w:rsidRDefault="003F0B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Об пол стукнулся клоп лбом.</w:t>
            </w:r>
          </w:p>
          <w:p w:rsidR="003F0BCD" w:rsidRDefault="003F0B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2.Подчеркни слова, которые оканчиваются на букву парного согласного звука.</w:t>
            </w:r>
          </w:p>
          <w:p w:rsidR="003F0BCD" w:rsidRPr="003F0BCD" w:rsidRDefault="003F0BCD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>1.Спиши стихотворение: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На полу уселся клоп.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Лапкой гладит плоский лоб.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Что случилось здесь с клопом?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Об пол стукнулся клоп лбом.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>2.Подчеркни слова, которые оканчиваются на букву парного согласного звука.</w:t>
            </w:r>
          </w:p>
          <w:p w:rsidR="003F0BCD" w:rsidRPr="003F0BCD" w:rsidRDefault="003F0BCD">
            <w:pPr>
              <w:rPr>
                <w:sz w:val="28"/>
                <w:szCs w:val="28"/>
              </w:rPr>
            </w:pPr>
          </w:p>
        </w:tc>
      </w:tr>
      <w:tr w:rsidR="003F0BCD" w:rsidTr="003F0BCD">
        <w:tc>
          <w:tcPr>
            <w:tcW w:w="5721" w:type="dxa"/>
          </w:tcPr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>1.Спиши стихотворение: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На полу уселся клоп.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Лапкой гладит плоский лоб.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Что случилось здесь с клопом?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Об пол стукнулся клоп лбом.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>2.Подчеркни слова, которые оканчиваются на букву парного согласного звука.</w:t>
            </w:r>
          </w:p>
          <w:p w:rsidR="003F0BCD" w:rsidRPr="003F0BCD" w:rsidRDefault="003F0BCD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>1.Спиши стихотворение: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На полу уселся клоп.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Лапкой гладит плоский лоб.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Что случилось здесь с клопом?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Об пол стукнулся клоп лбом.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>2.Подчеркни слова, которые оканчиваются на букву парного согласного звука.</w:t>
            </w:r>
          </w:p>
          <w:p w:rsidR="003F0BCD" w:rsidRPr="003F0BCD" w:rsidRDefault="003F0BCD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3F0BCD" w:rsidTr="003F0BCD">
        <w:tc>
          <w:tcPr>
            <w:tcW w:w="5721" w:type="dxa"/>
          </w:tcPr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>1.Спиши стихотворение: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На полу уселся клоп.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Лапкой гладит плоский лоб.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Что случилось здесь с клопом?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Об пол стукнулся клоп лбом.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>2.Подчеркни слова, которые оканчиваются на букву парного согласного звука.</w:t>
            </w:r>
          </w:p>
          <w:p w:rsidR="003F0BCD" w:rsidRPr="003F0BCD" w:rsidRDefault="003F0BCD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>1.Спиши стихотворение: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На полу уселся клоп.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Лапкой гладит плоский лоб.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Что случилось здесь с клопом?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Об пол стукнулся клоп лбом.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>2.Подчеркни слова, которые оканчиваются на букву парного согласного звука.</w:t>
            </w:r>
          </w:p>
          <w:p w:rsidR="003F0BCD" w:rsidRPr="003F0BCD" w:rsidRDefault="003F0BCD">
            <w:pPr>
              <w:rPr>
                <w:sz w:val="28"/>
                <w:szCs w:val="28"/>
              </w:rPr>
            </w:pPr>
          </w:p>
        </w:tc>
      </w:tr>
      <w:tr w:rsidR="003F0BCD" w:rsidTr="003F0BCD">
        <w:tc>
          <w:tcPr>
            <w:tcW w:w="5721" w:type="dxa"/>
          </w:tcPr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>1.Спиши стихотворение: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На полу уселся клоп.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Лапкой гладит плоский лоб.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Что случилось здесь с клопом?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Об пол стукнулся клоп лбом.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>2.Подчеркни слова, которые оканчиваются на букву парного согласного звука.</w:t>
            </w:r>
          </w:p>
          <w:p w:rsidR="003F0BCD" w:rsidRPr="003F0BCD" w:rsidRDefault="003F0BCD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>1.Спиши стихотворение: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На полу уселся клоп.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Лапкой гладит плоский лоб.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Что случилось здесь с клопом?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 xml:space="preserve">   Об пол стукнулся клоп лбом.</w:t>
            </w:r>
          </w:p>
          <w:p w:rsidR="003F0BCD" w:rsidRPr="003F0BCD" w:rsidRDefault="003F0BCD" w:rsidP="003F0BCD">
            <w:pPr>
              <w:rPr>
                <w:sz w:val="28"/>
                <w:szCs w:val="28"/>
              </w:rPr>
            </w:pPr>
            <w:r w:rsidRPr="003F0BCD">
              <w:rPr>
                <w:sz w:val="28"/>
                <w:szCs w:val="28"/>
              </w:rPr>
              <w:t>2.Подчеркни слова, которые оканчиваются на букву парного согласного звука.</w:t>
            </w:r>
          </w:p>
          <w:p w:rsidR="003F0BCD" w:rsidRPr="003F0BCD" w:rsidRDefault="003F0BCD">
            <w:pPr>
              <w:rPr>
                <w:sz w:val="28"/>
                <w:szCs w:val="28"/>
              </w:rPr>
            </w:pPr>
          </w:p>
        </w:tc>
      </w:tr>
    </w:tbl>
    <w:p w:rsidR="007B0369" w:rsidRDefault="007B0369"/>
    <w:sectPr w:rsidR="007B0369" w:rsidSect="003F0BCD">
      <w:pgSz w:w="11906" w:h="16838"/>
      <w:pgMar w:top="284" w:right="340" w:bottom="284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BCD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BCD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27AE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0B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0B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2013-12-22T12:04:00Z</cp:lastPrinted>
  <dcterms:created xsi:type="dcterms:W3CDTF">2013-12-22T11:54:00Z</dcterms:created>
  <dcterms:modified xsi:type="dcterms:W3CDTF">2013-12-22T12:17:00Z</dcterms:modified>
</cp:coreProperties>
</file>